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C4" w:rsidRDefault="00AD0BC4">
      <w:pPr>
        <w:pStyle w:val="BodyText"/>
        <w:rPr>
          <w:rFonts w:ascii="Times New Roman"/>
          <w:sz w:val="20"/>
        </w:rPr>
      </w:pPr>
    </w:p>
    <w:p w:rsidR="00AD0BC4" w:rsidRDefault="00AD0BC4">
      <w:pPr>
        <w:pStyle w:val="BodyText"/>
        <w:rPr>
          <w:rFonts w:ascii="Times New Roman"/>
          <w:sz w:val="20"/>
        </w:rPr>
      </w:pPr>
    </w:p>
    <w:p w:rsidR="00AD0BC4" w:rsidRDefault="00AD0BC4">
      <w:pPr>
        <w:pStyle w:val="BodyText"/>
        <w:rPr>
          <w:rFonts w:ascii="Times New Roman"/>
          <w:sz w:val="20"/>
        </w:rPr>
      </w:pPr>
    </w:p>
    <w:p w:rsidR="00AD0BC4" w:rsidRDefault="00AD0BC4">
      <w:pPr>
        <w:pStyle w:val="BodyText"/>
        <w:spacing w:before="2"/>
        <w:rPr>
          <w:rFonts w:ascii="Times New Roman"/>
          <w:sz w:val="23"/>
        </w:rPr>
      </w:pPr>
    </w:p>
    <w:p w:rsidR="00AD0BC4" w:rsidRDefault="00AD0BC4">
      <w:pPr>
        <w:pStyle w:val="Heading1"/>
        <w:rPr>
          <w:u w:val="none"/>
        </w:rPr>
      </w:pPr>
      <w:r>
        <w:rPr>
          <w:noProof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s1026" type="#_x0000_t75" style="position:absolute;left:0;text-align:left;margin-left:492.85pt;margin-top:-47.95pt;width:61.05pt;height:60.8pt;z-index:251658752;visibility:visible;mso-wrap-distance-left:0;mso-wrap-distance-right:0;mso-position-horizontal-relative:page">
            <v:imagedata r:id="rId5" o:title=""/>
            <w10:wrap anchorx="page"/>
          </v:shape>
        </w:pict>
      </w:r>
      <w:r>
        <w:rPr>
          <w:u w:val="thick"/>
        </w:rPr>
        <w:t>Preisliste</w:t>
      </w:r>
    </w:p>
    <w:p w:rsidR="00AD0BC4" w:rsidRDefault="00AD0BC4">
      <w:pPr>
        <w:pStyle w:val="ListParagraph"/>
        <w:numPr>
          <w:ilvl w:val="0"/>
          <w:numId w:val="2"/>
        </w:numPr>
        <w:tabs>
          <w:tab w:val="left" w:pos="501"/>
          <w:tab w:val="left" w:pos="4736"/>
        </w:tabs>
        <w:spacing w:before="257"/>
      </w:pPr>
      <w:r>
        <w:t>Fragenkatalog</w:t>
      </w:r>
      <w:r>
        <w:rPr>
          <w:spacing w:val="-6"/>
        </w:rPr>
        <w:t xml:space="preserve"> </w:t>
      </w:r>
      <w:r>
        <w:t>zur</w:t>
      </w:r>
      <w:r>
        <w:rPr>
          <w:spacing w:val="-3"/>
        </w:rPr>
        <w:t xml:space="preserve"> </w:t>
      </w:r>
      <w:r>
        <w:t>Fischerprüfung</w:t>
      </w:r>
      <w:r>
        <w:tab/>
        <w:t>13,95</w:t>
      </w:r>
      <w:r>
        <w:rPr>
          <w:spacing w:val="-1"/>
        </w:rPr>
        <w:t xml:space="preserve"> </w:t>
      </w:r>
      <w:r>
        <w:t>€</w:t>
      </w:r>
    </w:p>
    <w:p w:rsidR="00AD0BC4" w:rsidRDefault="00AD0BC4">
      <w:pPr>
        <w:pStyle w:val="ListParagraph"/>
        <w:numPr>
          <w:ilvl w:val="0"/>
          <w:numId w:val="2"/>
        </w:numPr>
        <w:tabs>
          <w:tab w:val="left" w:pos="501"/>
          <w:tab w:val="left" w:pos="4736"/>
        </w:tabs>
      </w:pPr>
      <w:r>
        <w:t>Allgemeine</w:t>
      </w:r>
      <w:r>
        <w:rPr>
          <w:spacing w:val="-3"/>
        </w:rPr>
        <w:t xml:space="preserve"> </w:t>
      </w:r>
      <w:r>
        <w:t>Fischkunde</w:t>
      </w:r>
      <w:r>
        <w:tab/>
        <w:t>6,00</w:t>
      </w:r>
      <w:r>
        <w:rPr>
          <w:spacing w:val="-2"/>
        </w:rPr>
        <w:t xml:space="preserve"> </w:t>
      </w:r>
      <w:r>
        <w:t>€</w:t>
      </w:r>
    </w:p>
    <w:p w:rsidR="00AD0BC4" w:rsidRDefault="00AD0BC4">
      <w:pPr>
        <w:pStyle w:val="ListParagraph"/>
        <w:numPr>
          <w:ilvl w:val="0"/>
          <w:numId w:val="2"/>
        </w:numPr>
        <w:tabs>
          <w:tab w:val="left" w:pos="501"/>
          <w:tab w:val="left" w:pos="4737"/>
        </w:tabs>
        <w:spacing w:before="133"/>
        <w:ind w:left="501"/>
      </w:pPr>
      <w:r>
        <w:t>Spezielle</w:t>
      </w:r>
      <w:r>
        <w:rPr>
          <w:spacing w:val="-1"/>
        </w:rPr>
        <w:t xml:space="preserve"> </w:t>
      </w:r>
      <w:r>
        <w:t>Fischkunde</w:t>
      </w:r>
      <w:r>
        <w:tab/>
        <w:t>6,00</w:t>
      </w:r>
      <w:r>
        <w:rPr>
          <w:spacing w:val="-1"/>
        </w:rPr>
        <w:t xml:space="preserve"> </w:t>
      </w:r>
      <w:r>
        <w:t>€</w:t>
      </w:r>
    </w:p>
    <w:p w:rsidR="00AD0BC4" w:rsidRDefault="00AD0BC4">
      <w:pPr>
        <w:pStyle w:val="ListParagraph"/>
        <w:numPr>
          <w:ilvl w:val="0"/>
          <w:numId w:val="2"/>
        </w:numPr>
        <w:tabs>
          <w:tab w:val="left" w:pos="502"/>
          <w:tab w:val="left" w:pos="4737"/>
        </w:tabs>
        <w:ind w:left="501"/>
      </w:pPr>
      <w:r>
        <w:t>Gewässerkunde</w:t>
      </w:r>
      <w:r>
        <w:tab/>
        <w:t>6,00</w:t>
      </w:r>
      <w:r>
        <w:rPr>
          <w:spacing w:val="-2"/>
        </w:rPr>
        <w:t xml:space="preserve"> </w:t>
      </w:r>
      <w:r>
        <w:t>€</w:t>
      </w:r>
    </w:p>
    <w:p w:rsidR="00AD0BC4" w:rsidRDefault="00AD0BC4">
      <w:pPr>
        <w:pStyle w:val="ListParagraph"/>
        <w:numPr>
          <w:ilvl w:val="0"/>
          <w:numId w:val="2"/>
        </w:numPr>
        <w:tabs>
          <w:tab w:val="left" w:pos="503"/>
          <w:tab w:val="left" w:pos="4738"/>
        </w:tabs>
        <w:spacing w:before="134"/>
        <w:ind w:left="502" w:hanging="362"/>
      </w:pPr>
      <w:r>
        <w:t>Gerätekunde</w:t>
      </w:r>
      <w:r>
        <w:tab/>
        <w:t>6,00</w:t>
      </w:r>
      <w:r>
        <w:rPr>
          <w:spacing w:val="-2"/>
        </w:rPr>
        <w:t xml:space="preserve"> </w:t>
      </w:r>
      <w:r>
        <w:t>€</w:t>
      </w:r>
    </w:p>
    <w:p w:rsidR="00AD0BC4" w:rsidRDefault="00AD0BC4">
      <w:pPr>
        <w:pStyle w:val="ListParagraph"/>
        <w:numPr>
          <w:ilvl w:val="0"/>
          <w:numId w:val="2"/>
        </w:numPr>
        <w:tabs>
          <w:tab w:val="left" w:pos="503"/>
          <w:tab w:val="left" w:pos="4738"/>
        </w:tabs>
        <w:ind w:left="502"/>
      </w:pPr>
      <w:r>
        <w:t>Fischkrankheiten</w:t>
      </w:r>
      <w:r>
        <w:tab/>
        <w:t>6,00</w:t>
      </w:r>
      <w:r>
        <w:rPr>
          <w:spacing w:val="-2"/>
        </w:rPr>
        <w:t xml:space="preserve"> </w:t>
      </w:r>
      <w:r>
        <w:t>€</w:t>
      </w:r>
    </w:p>
    <w:p w:rsidR="00AD0BC4" w:rsidRDefault="00AD0BC4">
      <w:pPr>
        <w:pStyle w:val="ListParagraph"/>
        <w:numPr>
          <w:ilvl w:val="0"/>
          <w:numId w:val="2"/>
        </w:numPr>
        <w:tabs>
          <w:tab w:val="left" w:pos="503"/>
          <w:tab w:val="left" w:pos="4739"/>
        </w:tabs>
        <w:spacing w:before="133"/>
        <w:ind w:left="503"/>
      </w:pPr>
      <w:r>
        <w:t>Rechtskunde</w:t>
      </w:r>
      <w:r>
        <w:tab/>
        <w:t>6,00</w:t>
      </w:r>
      <w:r>
        <w:rPr>
          <w:spacing w:val="-2"/>
        </w:rPr>
        <w:t xml:space="preserve"> </w:t>
      </w:r>
      <w:r>
        <w:t>€</w:t>
      </w:r>
    </w:p>
    <w:p w:rsidR="00AD0BC4" w:rsidRDefault="00AD0BC4">
      <w:pPr>
        <w:pStyle w:val="ListParagraph"/>
        <w:numPr>
          <w:ilvl w:val="0"/>
          <w:numId w:val="2"/>
        </w:numPr>
        <w:tabs>
          <w:tab w:val="left" w:pos="504"/>
          <w:tab w:val="left" w:pos="4739"/>
        </w:tabs>
        <w:ind w:left="503"/>
      </w:pPr>
      <w:r>
        <w:t>Fischkartenset</w:t>
      </w:r>
      <w:r>
        <w:tab/>
        <w:t>7,95</w:t>
      </w:r>
      <w:r>
        <w:rPr>
          <w:spacing w:val="-2"/>
        </w:rPr>
        <w:t xml:space="preserve"> </w:t>
      </w:r>
      <w:r>
        <w:t>€</w:t>
      </w:r>
    </w:p>
    <w:p w:rsidR="00AD0BC4" w:rsidRDefault="00AD0BC4">
      <w:pPr>
        <w:pStyle w:val="ListParagraph"/>
        <w:numPr>
          <w:ilvl w:val="0"/>
          <w:numId w:val="2"/>
        </w:numPr>
        <w:tabs>
          <w:tab w:val="left" w:pos="505"/>
          <w:tab w:val="left" w:pos="4740"/>
        </w:tabs>
        <w:ind w:left="504" w:hanging="362"/>
      </w:pPr>
      <w:r>
        <w:t>Angelführer</w:t>
      </w:r>
      <w:r>
        <w:rPr>
          <w:spacing w:val="-2"/>
        </w:rPr>
        <w:t xml:space="preserve"> </w:t>
      </w:r>
      <w:r>
        <w:t>BW</w:t>
      </w:r>
      <w:r>
        <w:tab/>
        <w:t>22,00</w:t>
      </w:r>
      <w:r>
        <w:rPr>
          <w:spacing w:val="-1"/>
        </w:rPr>
        <w:t xml:space="preserve"> </w:t>
      </w:r>
      <w:r>
        <w:t>€</w:t>
      </w:r>
    </w:p>
    <w:p w:rsidR="00AD0BC4" w:rsidRDefault="00AD0BC4">
      <w:pPr>
        <w:pStyle w:val="ListParagraph"/>
        <w:numPr>
          <w:ilvl w:val="0"/>
          <w:numId w:val="2"/>
        </w:numPr>
        <w:tabs>
          <w:tab w:val="left" w:pos="505"/>
          <w:tab w:val="left" w:pos="4740"/>
        </w:tabs>
        <w:spacing w:before="134"/>
        <w:ind w:left="504"/>
      </w:pPr>
      <w:r>
        <w:t>Das große Buch der</w:t>
      </w:r>
      <w:r>
        <w:rPr>
          <w:spacing w:val="-5"/>
        </w:rPr>
        <w:t xml:space="preserve"> </w:t>
      </w:r>
      <w:r>
        <w:t>Fische</w:t>
      </w:r>
      <w:r>
        <w:rPr>
          <w:spacing w:val="-5"/>
        </w:rPr>
        <w:t xml:space="preserve"> </w:t>
      </w:r>
      <w:r>
        <w:t>BW</w:t>
      </w:r>
      <w:r>
        <w:tab/>
        <w:t>22,00</w:t>
      </w:r>
      <w:r>
        <w:rPr>
          <w:spacing w:val="-1"/>
        </w:rPr>
        <w:t xml:space="preserve"> </w:t>
      </w:r>
      <w:r>
        <w:t>€</w:t>
      </w:r>
    </w:p>
    <w:p w:rsidR="00AD0BC4" w:rsidRDefault="00AD0BC4">
      <w:pPr>
        <w:pStyle w:val="ListParagraph"/>
        <w:numPr>
          <w:ilvl w:val="0"/>
          <w:numId w:val="2"/>
        </w:numPr>
        <w:tabs>
          <w:tab w:val="left" w:pos="505"/>
          <w:tab w:val="left" w:pos="4741"/>
        </w:tabs>
        <w:spacing w:before="133"/>
        <w:ind w:left="504"/>
      </w:pPr>
      <w:r>
        <w:t>Sammelbox</w:t>
      </w:r>
      <w:r>
        <w:tab/>
        <w:t>8,00</w:t>
      </w:r>
      <w:r>
        <w:rPr>
          <w:spacing w:val="-1"/>
        </w:rPr>
        <w:t xml:space="preserve"> </w:t>
      </w:r>
      <w:r>
        <w:t>€</w:t>
      </w:r>
    </w:p>
    <w:p w:rsidR="00AD0BC4" w:rsidRDefault="00AD0BC4">
      <w:pPr>
        <w:pStyle w:val="BodyText"/>
        <w:rPr>
          <w:sz w:val="20"/>
        </w:rPr>
      </w:pPr>
    </w:p>
    <w:p w:rsidR="00AD0BC4" w:rsidRDefault="00AD0BC4">
      <w:pPr>
        <w:pStyle w:val="BodyText"/>
        <w:rPr>
          <w:sz w:val="20"/>
        </w:rPr>
      </w:pPr>
    </w:p>
    <w:p w:rsidR="00AD0BC4" w:rsidRDefault="00AD0BC4">
      <w:pPr>
        <w:pStyle w:val="BodyText"/>
        <w:rPr>
          <w:sz w:val="20"/>
        </w:rPr>
      </w:pPr>
    </w:p>
    <w:p w:rsidR="00AD0BC4" w:rsidRDefault="00AD0BC4">
      <w:pPr>
        <w:pStyle w:val="BodyText"/>
        <w:spacing w:before="11"/>
        <w:rPr>
          <w:sz w:val="16"/>
        </w:rPr>
      </w:pPr>
    </w:p>
    <w:p w:rsidR="00AD0BC4" w:rsidRDefault="00AD0BC4">
      <w:pPr>
        <w:pStyle w:val="BodyText"/>
        <w:spacing w:before="11"/>
        <w:rPr>
          <w:sz w:val="16"/>
        </w:rPr>
      </w:pPr>
    </w:p>
    <w:p w:rsidR="00AD0BC4" w:rsidRDefault="00AD0BC4">
      <w:pPr>
        <w:pStyle w:val="BodyText"/>
        <w:spacing w:before="11"/>
        <w:rPr>
          <w:sz w:val="16"/>
        </w:rPr>
      </w:pPr>
    </w:p>
    <w:p w:rsidR="00AD0BC4" w:rsidRDefault="00AD0BC4">
      <w:pPr>
        <w:pStyle w:val="BodyText"/>
        <w:spacing w:before="11"/>
        <w:rPr>
          <w:sz w:val="16"/>
        </w:rPr>
      </w:pPr>
    </w:p>
    <w:p w:rsidR="00AD0BC4" w:rsidRDefault="00AD0BC4">
      <w:pPr>
        <w:pStyle w:val="BodyText"/>
        <w:spacing w:before="11"/>
        <w:rPr>
          <w:sz w:val="16"/>
        </w:rPr>
      </w:pPr>
    </w:p>
    <w:p w:rsidR="00AD0BC4" w:rsidRDefault="00AD0BC4">
      <w:pPr>
        <w:pStyle w:val="BodyText"/>
        <w:spacing w:before="11"/>
        <w:rPr>
          <w:sz w:val="16"/>
        </w:rPr>
      </w:pPr>
    </w:p>
    <w:p w:rsidR="00AD0BC4" w:rsidRDefault="00AD0BC4">
      <w:pPr>
        <w:pStyle w:val="BodyText"/>
        <w:spacing w:before="11"/>
        <w:rPr>
          <w:sz w:val="16"/>
        </w:rPr>
      </w:pPr>
    </w:p>
    <w:p w:rsidR="00AD0BC4" w:rsidRDefault="00AD0BC4">
      <w:pPr>
        <w:pStyle w:val="BodyText"/>
        <w:spacing w:before="11"/>
        <w:rPr>
          <w:sz w:val="16"/>
        </w:rPr>
      </w:pPr>
    </w:p>
    <w:p w:rsidR="00AD0BC4" w:rsidRDefault="00AD0BC4">
      <w:pPr>
        <w:pStyle w:val="BodyText"/>
        <w:spacing w:before="11"/>
        <w:rPr>
          <w:sz w:val="16"/>
        </w:rPr>
      </w:pPr>
    </w:p>
    <w:p w:rsidR="00AD0BC4" w:rsidRDefault="00AD0BC4">
      <w:pPr>
        <w:pStyle w:val="BodyText"/>
        <w:spacing w:before="11"/>
        <w:rPr>
          <w:sz w:val="16"/>
        </w:rPr>
      </w:pPr>
    </w:p>
    <w:p w:rsidR="00AD0BC4" w:rsidRDefault="00AD0BC4">
      <w:pPr>
        <w:pStyle w:val="BodyText"/>
        <w:spacing w:before="11"/>
        <w:rPr>
          <w:sz w:val="16"/>
        </w:rPr>
      </w:pPr>
    </w:p>
    <w:p w:rsidR="00AD0BC4" w:rsidRDefault="00AD0BC4">
      <w:pPr>
        <w:pStyle w:val="BodyText"/>
        <w:spacing w:before="11"/>
        <w:rPr>
          <w:sz w:val="16"/>
        </w:rPr>
      </w:pPr>
    </w:p>
    <w:p w:rsidR="00AD0BC4" w:rsidRDefault="00AD0BC4">
      <w:pPr>
        <w:pStyle w:val="Heading1"/>
        <w:rPr>
          <w:u w:val="none"/>
        </w:rPr>
      </w:pPr>
      <w:r>
        <w:rPr>
          <w:noProof/>
          <w:lang w:eastAsia="de-DE"/>
        </w:rPr>
        <w:pict>
          <v:rect id="_x0000_s1027" style="position:absolute;left:0;text-align:left;margin-left:52.55pt;margin-top:-9.05pt;width:508.2pt;height:.7pt;z-index:251656704;mso-position-horizontal-relative:page" fillcolor="black" stroked="f">
            <w10:wrap anchorx="page"/>
          </v:rect>
        </w:pict>
      </w:r>
      <w:r>
        <w:rPr>
          <w:u w:val="thick"/>
        </w:rPr>
        <w:t>Preise für Bundle-Angebote:</w:t>
      </w:r>
    </w:p>
    <w:p w:rsidR="00AD0BC4" w:rsidRDefault="00AD0BC4">
      <w:pPr>
        <w:pStyle w:val="BodyText"/>
        <w:spacing w:before="6"/>
        <w:rPr>
          <w:b/>
          <w:sz w:val="15"/>
        </w:rPr>
      </w:pPr>
    </w:p>
    <w:p w:rsidR="00AD0BC4" w:rsidRDefault="00AD0BC4">
      <w:pPr>
        <w:pStyle w:val="ListParagraph"/>
        <w:numPr>
          <w:ilvl w:val="0"/>
          <w:numId w:val="1"/>
        </w:numPr>
        <w:tabs>
          <w:tab w:val="left" w:pos="500"/>
        </w:tabs>
        <w:spacing w:before="70" w:line="276" w:lineRule="auto"/>
        <w:ind w:right="1282"/>
        <w:rPr>
          <w:sz w:val="24"/>
        </w:rPr>
      </w:pPr>
      <w:r>
        <w:rPr>
          <w:b/>
          <w:sz w:val="24"/>
        </w:rPr>
        <w:t xml:space="preserve">Sammelbox „Fischerei in BW“ </w:t>
      </w:r>
      <w:r>
        <w:rPr>
          <w:sz w:val="24"/>
        </w:rPr>
        <w:t xml:space="preserve">(Schuber inkl. Fragenkatalog + alle Zusatzhefte): </w:t>
      </w:r>
      <w:r>
        <w:rPr>
          <w:b/>
          <w:sz w:val="24"/>
        </w:rPr>
        <w:t>49,95 € (</w:t>
      </w:r>
      <w:r>
        <w:rPr>
          <w:b/>
          <w:color w:val="FF0000"/>
          <w:sz w:val="24"/>
        </w:rPr>
        <w:t xml:space="preserve">Regulärer Preis: </w:t>
      </w:r>
      <w:r>
        <w:rPr>
          <w:b/>
          <w:strike/>
          <w:color w:val="FF0000"/>
          <w:sz w:val="24"/>
        </w:rPr>
        <w:t>57,95</w:t>
      </w:r>
      <w:r>
        <w:rPr>
          <w:b/>
          <w:strike/>
          <w:color w:val="FF0000"/>
          <w:spacing w:val="-1"/>
          <w:sz w:val="24"/>
        </w:rPr>
        <w:t xml:space="preserve"> </w:t>
      </w:r>
      <w:r>
        <w:rPr>
          <w:b/>
          <w:strike/>
          <w:color w:val="FF0000"/>
          <w:sz w:val="24"/>
        </w:rPr>
        <w:t>€</w:t>
      </w:r>
      <w:r>
        <w:rPr>
          <w:sz w:val="24"/>
        </w:rPr>
        <w:t>)</w:t>
      </w:r>
    </w:p>
    <w:p w:rsidR="00AD0BC4" w:rsidRDefault="00AD0BC4">
      <w:pPr>
        <w:pStyle w:val="BodyText"/>
        <w:spacing w:before="10"/>
        <w:rPr>
          <w:sz w:val="21"/>
        </w:rPr>
      </w:pPr>
    </w:p>
    <w:p w:rsidR="00AD0BC4" w:rsidRDefault="00AD0BC4">
      <w:pPr>
        <w:pStyle w:val="ListParagraph"/>
        <w:numPr>
          <w:ilvl w:val="0"/>
          <w:numId w:val="1"/>
        </w:numPr>
        <w:tabs>
          <w:tab w:val="left" w:pos="500"/>
        </w:tabs>
        <w:spacing w:before="70" w:line="276" w:lineRule="auto"/>
        <w:ind w:right="689"/>
        <w:rPr>
          <w:b/>
          <w:sz w:val="24"/>
        </w:rPr>
      </w:pPr>
      <w:r>
        <w:rPr>
          <w:b/>
          <w:sz w:val="24"/>
        </w:rPr>
        <w:t xml:space="preserve">Premium-Bundle </w:t>
      </w:r>
      <w:r>
        <w:rPr>
          <w:sz w:val="24"/>
        </w:rPr>
        <w:t xml:space="preserve">(Sammelbox „Fischerei in BW“ + Fischkartenset + Angelführer BW): </w:t>
      </w:r>
      <w:r>
        <w:rPr>
          <w:b/>
          <w:sz w:val="24"/>
        </w:rPr>
        <w:t>79,90 € (</w:t>
      </w:r>
      <w:r>
        <w:rPr>
          <w:b/>
          <w:color w:val="FF0000"/>
          <w:sz w:val="24"/>
        </w:rPr>
        <w:t xml:space="preserve">Regulärer Preis: </w:t>
      </w:r>
      <w:r>
        <w:rPr>
          <w:b/>
          <w:strike/>
          <w:color w:val="FF0000"/>
          <w:sz w:val="24"/>
        </w:rPr>
        <w:t>87,90</w:t>
      </w:r>
      <w:r>
        <w:rPr>
          <w:b/>
          <w:strike/>
          <w:color w:val="FF0000"/>
          <w:spacing w:val="-1"/>
          <w:sz w:val="24"/>
        </w:rPr>
        <w:t xml:space="preserve"> </w:t>
      </w:r>
      <w:r>
        <w:rPr>
          <w:b/>
          <w:strike/>
          <w:color w:val="FF0000"/>
          <w:sz w:val="24"/>
        </w:rPr>
        <w:t>€</w:t>
      </w:r>
      <w:r>
        <w:rPr>
          <w:b/>
          <w:sz w:val="24"/>
        </w:rPr>
        <w:t>)</w:t>
      </w:r>
    </w:p>
    <w:p w:rsidR="00AD0BC4" w:rsidRDefault="00AD0BC4" w:rsidP="00327381">
      <w:pPr>
        <w:pStyle w:val="ListParagraph"/>
        <w:tabs>
          <w:tab w:val="left" w:pos="500"/>
        </w:tabs>
        <w:spacing w:before="70" w:line="276" w:lineRule="auto"/>
        <w:ind w:left="0" w:right="689" w:firstLine="0"/>
        <w:rPr>
          <w:b/>
          <w:sz w:val="24"/>
        </w:rPr>
      </w:pPr>
    </w:p>
    <w:p w:rsidR="00AD0BC4" w:rsidRDefault="00AD0BC4" w:rsidP="00327381">
      <w:pPr>
        <w:pStyle w:val="ListParagraph"/>
        <w:tabs>
          <w:tab w:val="left" w:pos="500"/>
        </w:tabs>
        <w:spacing w:before="70" w:line="276" w:lineRule="auto"/>
        <w:ind w:right="689"/>
        <w:rPr>
          <w:b/>
          <w:sz w:val="24"/>
        </w:rPr>
      </w:pPr>
    </w:p>
    <w:p w:rsidR="00AD0BC4" w:rsidRDefault="00AD0BC4">
      <w:pPr>
        <w:pStyle w:val="BodyText"/>
        <w:rPr>
          <w:b/>
          <w:sz w:val="20"/>
        </w:rPr>
      </w:pPr>
    </w:p>
    <w:p w:rsidR="00AD0BC4" w:rsidRPr="00327381" w:rsidRDefault="00AD0BC4" w:rsidP="00327381">
      <w:pPr>
        <w:pStyle w:val="Heading2"/>
        <w:spacing w:before="56"/>
        <w:ind w:left="0" w:firstLine="0"/>
      </w:pPr>
      <w:r>
        <w:rPr>
          <w:noProof/>
          <w:lang w:eastAsia="de-DE"/>
        </w:rPr>
        <w:pict>
          <v:rect id="_x0000_s1028" style="position:absolute;margin-left:52.55pt;margin-top:-7.95pt;width:508.2pt;height:.7pt;z-index:251657728;mso-position-horizontal-relative:page" fillcolor="black" stroked="f">
            <w10:wrap anchorx="page"/>
          </v:rect>
        </w:pict>
      </w:r>
    </w:p>
    <w:sectPr w:rsidR="00AD0BC4" w:rsidRPr="00327381" w:rsidSect="00E45320">
      <w:type w:val="continuous"/>
      <w:pgSz w:w="11910" w:h="16840"/>
      <w:pgMar w:top="360" w:right="72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B7FC3"/>
    <w:multiLevelType w:val="hybridMultilevel"/>
    <w:tmpl w:val="FFFFFFFF"/>
    <w:lvl w:ilvl="0" w:tplc="46A6AA64">
      <w:numFmt w:val="bullet"/>
      <w:lvlText w:val=""/>
      <w:lvlJc w:val="left"/>
      <w:pPr>
        <w:ind w:left="500" w:hanging="360"/>
      </w:pPr>
      <w:rPr>
        <w:rFonts w:ascii="Wingdings" w:eastAsia="Times New Roman" w:hAnsi="Wingdings" w:hint="default"/>
        <w:w w:val="100"/>
        <w:sz w:val="22"/>
      </w:rPr>
    </w:lvl>
    <w:lvl w:ilvl="1" w:tplc="32B6002C">
      <w:numFmt w:val="bullet"/>
      <w:lvlText w:val=""/>
      <w:lvlJc w:val="left"/>
      <w:pPr>
        <w:ind w:left="859" w:hanging="360"/>
      </w:pPr>
      <w:rPr>
        <w:rFonts w:ascii="Wingdings" w:eastAsia="Times New Roman" w:hAnsi="Wingdings" w:hint="default"/>
        <w:w w:val="100"/>
        <w:sz w:val="22"/>
      </w:rPr>
    </w:lvl>
    <w:lvl w:ilvl="2" w:tplc="E75EA542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535E9D74">
      <w:numFmt w:val="bullet"/>
      <w:lvlText w:val="•"/>
      <w:lvlJc w:val="left"/>
      <w:pPr>
        <w:ind w:left="2945" w:hanging="360"/>
      </w:pPr>
      <w:rPr>
        <w:rFonts w:hint="default"/>
      </w:rPr>
    </w:lvl>
    <w:lvl w:ilvl="4" w:tplc="F028E220">
      <w:numFmt w:val="bullet"/>
      <w:lvlText w:val="•"/>
      <w:lvlJc w:val="left"/>
      <w:pPr>
        <w:ind w:left="3988" w:hanging="360"/>
      </w:pPr>
      <w:rPr>
        <w:rFonts w:hint="default"/>
      </w:rPr>
    </w:lvl>
    <w:lvl w:ilvl="5" w:tplc="7C7895D2">
      <w:numFmt w:val="bullet"/>
      <w:lvlText w:val="•"/>
      <w:lvlJc w:val="left"/>
      <w:pPr>
        <w:ind w:left="5031" w:hanging="360"/>
      </w:pPr>
      <w:rPr>
        <w:rFonts w:hint="default"/>
      </w:rPr>
    </w:lvl>
    <w:lvl w:ilvl="6" w:tplc="26223DC6">
      <w:numFmt w:val="bullet"/>
      <w:lvlText w:val="•"/>
      <w:lvlJc w:val="left"/>
      <w:pPr>
        <w:ind w:left="6074" w:hanging="360"/>
      </w:pPr>
      <w:rPr>
        <w:rFonts w:hint="default"/>
      </w:rPr>
    </w:lvl>
    <w:lvl w:ilvl="7" w:tplc="4582F648">
      <w:numFmt w:val="bullet"/>
      <w:lvlText w:val="•"/>
      <w:lvlJc w:val="left"/>
      <w:pPr>
        <w:ind w:left="7117" w:hanging="360"/>
      </w:pPr>
      <w:rPr>
        <w:rFonts w:hint="default"/>
      </w:rPr>
    </w:lvl>
    <w:lvl w:ilvl="8" w:tplc="E40E81DC">
      <w:numFmt w:val="bullet"/>
      <w:lvlText w:val="•"/>
      <w:lvlJc w:val="left"/>
      <w:pPr>
        <w:ind w:left="8160" w:hanging="360"/>
      </w:pPr>
      <w:rPr>
        <w:rFonts w:hint="default"/>
      </w:rPr>
    </w:lvl>
  </w:abstractNum>
  <w:abstractNum w:abstractNumId="1">
    <w:nsid w:val="34097B2C"/>
    <w:multiLevelType w:val="hybridMultilevel"/>
    <w:tmpl w:val="FFFFFFFF"/>
    <w:lvl w:ilvl="0" w:tplc="58F07682">
      <w:numFmt w:val="bullet"/>
      <w:lvlText w:val=""/>
      <w:lvlJc w:val="left"/>
      <w:pPr>
        <w:ind w:left="500" w:hanging="361"/>
      </w:pPr>
      <w:rPr>
        <w:rFonts w:ascii="Symbol" w:eastAsia="Times New Roman" w:hAnsi="Symbol" w:hint="default"/>
        <w:w w:val="100"/>
        <w:sz w:val="22"/>
      </w:rPr>
    </w:lvl>
    <w:lvl w:ilvl="1" w:tplc="EB04BCB2">
      <w:numFmt w:val="bullet"/>
      <w:lvlText w:val="•"/>
      <w:lvlJc w:val="left"/>
      <w:pPr>
        <w:ind w:left="1474" w:hanging="361"/>
      </w:pPr>
      <w:rPr>
        <w:rFonts w:hint="default"/>
      </w:rPr>
    </w:lvl>
    <w:lvl w:ilvl="2" w:tplc="A28C447A">
      <w:numFmt w:val="bullet"/>
      <w:lvlText w:val="•"/>
      <w:lvlJc w:val="left"/>
      <w:pPr>
        <w:ind w:left="2449" w:hanging="361"/>
      </w:pPr>
      <w:rPr>
        <w:rFonts w:hint="default"/>
      </w:rPr>
    </w:lvl>
    <w:lvl w:ilvl="3" w:tplc="84620900">
      <w:numFmt w:val="bullet"/>
      <w:lvlText w:val="•"/>
      <w:lvlJc w:val="left"/>
      <w:pPr>
        <w:ind w:left="3423" w:hanging="361"/>
      </w:pPr>
      <w:rPr>
        <w:rFonts w:hint="default"/>
      </w:rPr>
    </w:lvl>
    <w:lvl w:ilvl="4" w:tplc="BEC2B18E">
      <w:numFmt w:val="bullet"/>
      <w:lvlText w:val="•"/>
      <w:lvlJc w:val="left"/>
      <w:pPr>
        <w:ind w:left="4398" w:hanging="361"/>
      </w:pPr>
      <w:rPr>
        <w:rFonts w:hint="default"/>
      </w:rPr>
    </w:lvl>
    <w:lvl w:ilvl="5" w:tplc="05840AE0">
      <w:numFmt w:val="bullet"/>
      <w:lvlText w:val="•"/>
      <w:lvlJc w:val="left"/>
      <w:pPr>
        <w:ind w:left="5373" w:hanging="361"/>
      </w:pPr>
      <w:rPr>
        <w:rFonts w:hint="default"/>
      </w:rPr>
    </w:lvl>
    <w:lvl w:ilvl="6" w:tplc="A4BA0668">
      <w:numFmt w:val="bullet"/>
      <w:lvlText w:val="•"/>
      <w:lvlJc w:val="left"/>
      <w:pPr>
        <w:ind w:left="6347" w:hanging="361"/>
      </w:pPr>
      <w:rPr>
        <w:rFonts w:hint="default"/>
      </w:rPr>
    </w:lvl>
    <w:lvl w:ilvl="7" w:tplc="2D22E3C0">
      <w:numFmt w:val="bullet"/>
      <w:lvlText w:val="•"/>
      <w:lvlJc w:val="left"/>
      <w:pPr>
        <w:ind w:left="7322" w:hanging="361"/>
      </w:pPr>
      <w:rPr>
        <w:rFonts w:hint="default"/>
      </w:rPr>
    </w:lvl>
    <w:lvl w:ilvl="8" w:tplc="C7661C28">
      <w:numFmt w:val="bullet"/>
      <w:lvlText w:val="•"/>
      <w:lvlJc w:val="left"/>
      <w:pPr>
        <w:ind w:left="8297" w:hanging="36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320"/>
    <w:rsid w:val="00032FFA"/>
    <w:rsid w:val="0019406F"/>
    <w:rsid w:val="001A65F2"/>
    <w:rsid w:val="001C2B9B"/>
    <w:rsid w:val="00267B74"/>
    <w:rsid w:val="00327381"/>
    <w:rsid w:val="003A10BD"/>
    <w:rsid w:val="006B28AB"/>
    <w:rsid w:val="00760BC1"/>
    <w:rsid w:val="00AD0BC4"/>
    <w:rsid w:val="00E34EDD"/>
    <w:rsid w:val="00E45320"/>
    <w:rsid w:val="00FE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320"/>
    <w:pPr>
      <w:widowControl w:val="0"/>
      <w:autoSpaceDE w:val="0"/>
      <w:autoSpaceDN w:val="0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45320"/>
    <w:pPr>
      <w:spacing w:before="35"/>
      <w:ind w:left="140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link w:val="Heading2Char"/>
    <w:uiPriority w:val="99"/>
    <w:qFormat/>
    <w:rsid w:val="00E45320"/>
    <w:pPr>
      <w:ind w:left="859" w:hanging="361"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657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E657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E45320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E6578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E45320"/>
    <w:pPr>
      <w:spacing w:before="135"/>
      <w:ind w:left="500" w:hanging="361"/>
    </w:pPr>
  </w:style>
  <w:style w:type="paragraph" w:customStyle="1" w:styleId="TableParagraph">
    <w:name w:val="Table Paragraph"/>
    <w:basedOn w:val="Normal"/>
    <w:uiPriority w:val="99"/>
    <w:rsid w:val="00E453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78</Words>
  <Characters>497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Preisliste</dc:title>
  <dc:subject/>
  <dc:creator>Andre Schiwon</dc:creator>
  <cp:keywords/>
  <dc:description/>
  <cp:lastModifiedBy>peter</cp:lastModifiedBy>
  <cp:revision>4</cp:revision>
  <dcterms:created xsi:type="dcterms:W3CDTF">2021-03-18T07:01:00Z</dcterms:created>
  <dcterms:modified xsi:type="dcterms:W3CDTF">2021-03-18T07:06:00Z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20 für Word</vt:lpwstr>
  </property>
</Properties>
</file>